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34218B" w:rsidP="00907825">
      <w:pPr>
        <w:pStyle w:val="DecHTitle"/>
        <w:rPr>
          <w:lang w:val="fr-FR"/>
        </w:rPr>
      </w:pPr>
      <w:bookmarkStart w:id="0" w:name="_GoBack"/>
      <w:bookmarkEnd w:id="0"/>
      <w:r>
        <w:rPr>
          <w:szCs w:val="24"/>
          <w:lang w:val="fr-FR"/>
        </w:rPr>
        <w:t>PREMIÈRE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34218B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Requêtes n</w:t>
      </w:r>
      <w:r w:rsidRPr="00AD4F05">
        <w:rPr>
          <w:vertAlign w:val="superscript"/>
          <w:lang w:val="fr-FR"/>
        </w:rPr>
        <w:t>os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28845/08</w:t>
      </w:r>
      <w:r w:rsidRPr="00AD4F05">
        <w:rPr>
          <w:lang w:val="fr-FR"/>
        </w:rPr>
        <w:t xml:space="preserve"> et </w:t>
      </w:r>
      <w:r>
        <w:rPr>
          <w:lang w:val="fr-FR"/>
        </w:rPr>
        <w:t>39609/08</w:t>
      </w:r>
      <w:r w:rsidR="006544C4" w:rsidRPr="00AD4F05">
        <w:rPr>
          <w:lang w:val="fr-FR"/>
        </w:rPr>
        <w:br/>
      </w:r>
      <w:r>
        <w:rPr>
          <w:lang w:val="fr-FR"/>
        </w:rPr>
        <w:t>Giuseppa</w:t>
      </w:r>
      <w:r w:rsidRPr="00AD4F05">
        <w:rPr>
          <w:lang w:val="fr-FR"/>
        </w:rPr>
        <w:t xml:space="preserve"> </w:t>
      </w:r>
      <w:r>
        <w:rPr>
          <w:lang w:val="fr-FR"/>
        </w:rPr>
        <w:t>FLORIO</w:t>
      </w:r>
      <w:r w:rsidRPr="00AD4F05">
        <w:rPr>
          <w:lang w:val="fr-FR"/>
        </w:rPr>
        <w:t xml:space="preserve"> </w:t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DA5686">
        <w:rPr>
          <w:lang w:val="fr-FR"/>
        </w:rPr>
        <w:t>’</w:t>
      </w:r>
      <w:r>
        <w:rPr>
          <w:lang w:val="fr-FR"/>
        </w:rPr>
        <w:t>Italie</w:t>
      </w:r>
      <w:r w:rsidRPr="00AD4F05">
        <w:rPr>
          <w:lang w:val="fr-FR"/>
        </w:rPr>
        <w:br/>
        <w:t xml:space="preserve">et </w:t>
      </w:r>
      <w:r>
        <w:rPr>
          <w:lang w:val="fr-FR"/>
        </w:rPr>
        <w:t>Alessandra</w:t>
      </w:r>
      <w:r w:rsidRPr="00AD4F05">
        <w:rPr>
          <w:lang w:val="fr-FR"/>
        </w:rPr>
        <w:t xml:space="preserve"> </w:t>
      </w:r>
      <w:r>
        <w:rPr>
          <w:lang w:val="fr-FR"/>
        </w:rPr>
        <w:t>LUTI</w:t>
      </w:r>
      <w:r w:rsidRPr="00AD4F05">
        <w:rPr>
          <w:lang w:val="fr-FR"/>
        </w:rPr>
        <w:t xml:space="preserve"> contre l</w:t>
      </w:r>
      <w:r w:rsidR="00DA5686">
        <w:rPr>
          <w:lang w:val="fr-FR"/>
        </w:rPr>
        <w:t>’</w:t>
      </w:r>
      <w:r>
        <w:rPr>
          <w:lang w:val="fr-FR"/>
        </w:rPr>
        <w:t>Italie</w:t>
      </w:r>
    </w:p>
    <w:p w:rsidR="0034218B" w:rsidRPr="007B1244" w:rsidRDefault="0034218B" w:rsidP="007E0CCA">
      <w:pPr>
        <w:pStyle w:val="ECHRPara"/>
        <w:rPr>
          <w:lang w:val="fr-FR"/>
        </w:rPr>
      </w:pPr>
      <w:r w:rsidRPr="007B1244">
        <w:rPr>
          <w:lang w:val="fr-FR"/>
        </w:rPr>
        <w:t>La Cour européenne des droits de l</w:t>
      </w:r>
      <w:r w:rsidR="00DA5686">
        <w:rPr>
          <w:lang w:val="fr-FR"/>
        </w:rPr>
        <w:t>’</w:t>
      </w:r>
      <w:r w:rsidRPr="007B1244">
        <w:rPr>
          <w:lang w:val="fr-FR"/>
        </w:rPr>
        <w:t>homme</w:t>
      </w:r>
      <w:r>
        <w:rPr>
          <w:lang w:val="fr-FR"/>
        </w:rPr>
        <w:t xml:space="preserve"> </w:t>
      </w:r>
      <w:r w:rsidRPr="00F205BC">
        <w:rPr>
          <w:lang w:val="fr-FR"/>
        </w:rPr>
        <w:t>(</w:t>
      </w:r>
      <w:r>
        <w:rPr>
          <w:lang w:val="fr-FR"/>
        </w:rPr>
        <w:t>première section), siégeant le 3 décembre 2015</w:t>
      </w:r>
      <w:r w:rsidRPr="00F205BC">
        <w:rPr>
          <w:lang w:val="fr-FR"/>
        </w:rPr>
        <w:t xml:space="preserve"> en un comité composé de :</w:t>
      </w:r>
    </w:p>
    <w:p w:rsidR="0034218B" w:rsidRPr="00FF6E82" w:rsidRDefault="0034218B" w:rsidP="00A51624">
      <w:pPr>
        <w:pStyle w:val="ECHRDecisionBody"/>
        <w:rPr>
          <w:iCs/>
          <w:lang w:val="fr-FR"/>
        </w:rPr>
      </w:pPr>
      <w:r w:rsidRPr="00FF6E82">
        <w:rPr>
          <w:lang w:val="fr-FR"/>
        </w:rPr>
        <w:tab/>
      </w:r>
      <w:r>
        <w:rPr>
          <w:lang w:val="fr-FR"/>
        </w:rPr>
        <w:t>Päivi Hirvelä</w:t>
      </w:r>
      <w:r w:rsidRPr="00FF6E82">
        <w:rPr>
          <w:lang w:val="fr-FR"/>
        </w:rPr>
        <w:t>, président</w:t>
      </w:r>
      <w:r>
        <w:rPr>
          <w:lang w:val="fr-FR"/>
        </w:rPr>
        <w:t>e</w:t>
      </w:r>
      <w:r w:rsidRPr="00FF6E82">
        <w:rPr>
          <w:lang w:val="fr-FR"/>
        </w:rPr>
        <w:t>,</w:t>
      </w:r>
    </w:p>
    <w:p w:rsidR="0034218B" w:rsidRPr="00FF6E82" w:rsidRDefault="0034218B" w:rsidP="00A51624">
      <w:pPr>
        <w:pStyle w:val="ECHRDecisionBody"/>
        <w:rPr>
          <w:lang w:val="fr-FR"/>
        </w:rPr>
      </w:pPr>
      <w:r w:rsidRPr="00FF6E82">
        <w:rPr>
          <w:lang w:val="fr-FR"/>
        </w:rPr>
        <w:tab/>
      </w:r>
      <w:r>
        <w:rPr>
          <w:lang w:val="fr-FR"/>
        </w:rPr>
        <w:t>Paul Mahoney</w:t>
      </w:r>
      <w:r w:rsidRPr="00FF6E82">
        <w:rPr>
          <w:lang w:val="fr-FR"/>
        </w:rPr>
        <w:t>,</w:t>
      </w:r>
    </w:p>
    <w:p w:rsidR="0034218B" w:rsidRPr="006D30E5" w:rsidRDefault="0034218B" w:rsidP="00A51624">
      <w:pPr>
        <w:pStyle w:val="ECHRDecisionBody"/>
        <w:rPr>
          <w:lang w:val="fr-FR"/>
        </w:rPr>
      </w:pPr>
      <w:r w:rsidRPr="00FF6E82">
        <w:rPr>
          <w:lang w:val="fr-FR"/>
        </w:rPr>
        <w:tab/>
      </w:r>
      <w:r>
        <w:rPr>
          <w:lang w:val="fr-FR"/>
        </w:rPr>
        <w:t>Robert Spano</w:t>
      </w:r>
      <w:r w:rsidRPr="00FF6E82">
        <w:rPr>
          <w:lang w:val="fr-FR"/>
        </w:rPr>
        <w:t>, juges</w:t>
      </w:r>
      <w:r>
        <w:rPr>
          <w:lang w:val="fr-FR"/>
        </w:rPr>
        <w:t>,</w:t>
      </w:r>
    </w:p>
    <w:p w:rsidR="0034218B" w:rsidRPr="009936E7" w:rsidRDefault="0034218B" w:rsidP="00A51624">
      <w:pPr>
        <w:pStyle w:val="ECHRDecisionBody"/>
        <w:rPr>
          <w:lang w:val="fr-FR"/>
        </w:rPr>
      </w:pPr>
      <w:r w:rsidRPr="009936E7">
        <w:rPr>
          <w:lang w:val="fr-FR"/>
        </w:rPr>
        <w:t>et de Karen Reid</w:t>
      </w:r>
      <w:r w:rsidRPr="009936E7">
        <w:rPr>
          <w:rStyle w:val="JuJudgesChar"/>
          <w:szCs w:val="24"/>
          <w:lang w:val="fr-FR"/>
        </w:rPr>
        <w:t xml:space="preserve">, </w:t>
      </w:r>
      <w:r w:rsidRPr="009936E7">
        <w:rPr>
          <w:lang w:val="fr-FR"/>
        </w:rPr>
        <w:t>greffière de section,</w:t>
      </w:r>
    </w:p>
    <w:p w:rsidR="0034218B" w:rsidRPr="00F205BC" w:rsidRDefault="0034218B" w:rsidP="007E0CCA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34218B" w:rsidRDefault="0034218B" w:rsidP="007E0CCA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34218B" w:rsidRPr="0074496D" w:rsidRDefault="0034218B" w:rsidP="007E0CCA">
      <w:pPr>
        <w:pStyle w:val="ECHRPara"/>
        <w:rPr>
          <w:lang w:val="fr-FR"/>
        </w:rPr>
      </w:pPr>
      <w:r w:rsidRPr="00F205BC">
        <w:rPr>
          <w:lang w:val="fr-FR"/>
        </w:rPr>
        <w:t>Après en avoir délibéré, rend la décision suivante :</w:t>
      </w:r>
    </w:p>
    <w:p w:rsidR="0034218B" w:rsidRPr="00F9622F" w:rsidRDefault="0034218B" w:rsidP="007E0CCA">
      <w:pPr>
        <w:pStyle w:val="ECHRTitle1"/>
        <w:rPr>
          <w:lang w:val="fr-FR"/>
        </w:rPr>
      </w:pPr>
      <w:r w:rsidRPr="00F9622F">
        <w:rPr>
          <w:lang w:val="fr-FR"/>
        </w:rPr>
        <w:t>FAITS ET PROCÉDURE</w:t>
      </w:r>
    </w:p>
    <w:p w:rsidR="009D4E11" w:rsidRDefault="0034218B" w:rsidP="007E0CCA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La liste des parties requérantes </w:t>
      </w:r>
    </w:p>
    <w:p w:rsidR="0034218B" w:rsidRPr="001D4023" w:rsidRDefault="0034218B" w:rsidP="007E0CCA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figure en annexe. Elles </w:t>
      </w:r>
      <w:r w:rsidRPr="00B94B57">
        <w:rPr>
          <w:lang w:val="fr-FR"/>
        </w:rPr>
        <w:t>ont été représenté</w:t>
      </w:r>
      <w:r>
        <w:rPr>
          <w:lang w:val="fr-FR"/>
        </w:rPr>
        <w:t>e</w:t>
      </w:r>
      <w:r w:rsidRPr="00B94B57">
        <w:rPr>
          <w:lang w:val="fr-FR"/>
        </w:rPr>
        <w:t xml:space="preserve">s devant la Cour par </w:t>
      </w:r>
      <w:r>
        <w:rPr>
          <w:lang w:val="fr-FR"/>
        </w:rPr>
        <w:t>M</w:t>
      </w:r>
      <w:r w:rsidRPr="001240D9">
        <w:rPr>
          <w:vertAlign w:val="superscript"/>
          <w:lang w:val="fr-FR"/>
        </w:rPr>
        <w:t>e</w:t>
      </w:r>
      <w:r w:rsidRPr="00B94B57">
        <w:rPr>
          <w:lang w:val="fr-FR"/>
        </w:rPr>
        <w:t> </w:t>
      </w:r>
      <w:r>
        <w:rPr>
          <w:lang w:val="fr-FR"/>
        </w:rPr>
        <w:t>P.</w:t>
      </w:r>
      <w:r w:rsidRPr="001211F4">
        <w:rPr>
          <w:lang w:val="fr-FR"/>
        </w:rPr>
        <w:t xml:space="preserve"> </w:t>
      </w:r>
      <w:r>
        <w:rPr>
          <w:lang w:val="fr-FR"/>
        </w:rPr>
        <w:t>Restuccia</w:t>
      </w:r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lang w:val="fr-FR"/>
        </w:rPr>
        <w:t>La Spezia</w:t>
      </w:r>
      <w:r w:rsidRPr="001D4023">
        <w:rPr>
          <w:lang w:val="fr-FR"/>
        </w:rPr>
        <w:t>.</w:t>
      </w:r>
    </w:p>
    <w:p w:rsidR="0034218B" w:rsidRPr="00012A1F" w:rsidRDefault="0034218B" w:rsidP="007E0CCA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>Le gouvernement italien (</w:t>
      </w:r>
      <w:r>
        <w:rPr>
          <w:rFonts w:ascii="Times New Roman" w:eastAsia="Times New Roman" w:hAnsi="Times New Roman" w:cs="Times New Roman"/>
          <w:lang w:val="fr-FR"/>
        </w:rPr>
        <w:t>« le Gouvernement »</w:t>
      </w:r>
      <w:r w:rsidRPr="00012A1F">
        <w:rPr>
          <w:rFonts w:ascii="Times New Roman" w:eastAsia="Times New Roman" w:hAnsi="Times New Roman" w:cs="Times New Roman"/>
          <w:lang w:val="fr-FR"/>
        </w:rPr>
        <w:t>) a été représenté par son agent, M</w:t>
      </w:r>
      <w:r w:rsidRPr="00012A1F">
        <w:rPr>
          <w:rFonts w:ascii="Times New Roman" w:eastAsia="Times New Roman" w:hAnsi="Times New Roman" w:cs="Times New Roman"/>
          <w:vertAlign w:val="superscript"/>
          <w:lang w:val="fr-FR"/>
        </w:rPr>
        <w:t>me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E. Spatafora, </w:t>
      </w:r>
      <w:r>
        <w:rPr>
          <w:rFonts w:ascii="Times New Roman" w:hAnsi="Times New Roman" w:cs="Times New Roman"/>
          <w:szCs w:val="24"/>
          <w:lang w:val="fr-FR"/>
        </w:rPr>
        <w:t>et son coagent M</w:t>
      </w:r>
      <w:r w:rsidRPr="00565289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>
        <w:rPr>
          <w:rFonts w:ascii="Times New Roman" w:hAnsi="Times New Roman" w:cs="Times New Roman"/>
          <w:szCs w:val="24"/>
          <w:lang w:val="fr-FR"/>
        </w:rPr>
        <w:t> P. Accardo</w:t>
      </w:r>
      <w:r w:rsidRPr="009E442C">
        <w:rPr>
          <w:rFonts w:ascii="Times New Roman" w:hAnsi="Times New Roman" w:cs="Times New Roman"/>
          <w:szCs w:val="24"/>
          <w:lang w:val="fr-FR"/>
        </w:rPr>
        <w:t>.</w:t>
      </w:r>
    </w:p>
    <w:p w:rsidR="0034218B" w:rsidRPr="006634CF" w:rsidRDefault="0034218B" w:rsidP="007E0CCA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6634CF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DA5686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34218B" w:rsidRPr="00307CA4" w:rsidRDefault="0034218B" w:rsidP="007E0CCA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34218B" w:rsidRPr="00B94B57" w:rsidRDefault="0034218B" w:rsidP="007E0CCA">
      <w:pPr>
        <w:pStyle w:val="ECHRTitle1"/>
        <w:rPr>
          <w:lang w:val="fr-FR"/>
        </w:rPr>
      </w:pPr>
      <w:r w:rsidRPr="00B94B57">
        <w:rPr>
          <w:lang w:val="fr-FR"/>
        </w:rPr>
        <w:t>EN DROIT</w:t>
      </w:r>
    </w:p>
    <w:p w:rsidR="0034218B" w:rsidRPr="004F2E26" w:rsidRDefault="0034218B" w:rsidP="007E0CCA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 w:rsidR="00DA56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échec des tentatives de règlement amiable, le</w:t>
      </w:r>
      <w:r>
        <w:rPr>
          <w:szCs w:val="24"/>
          <w:lang w:val="fr-FR"/>
        </w:rPr>
        <w:t xml:space="preserve"> 23 juin 2015 </w:t>
      </w:r>
      <w:r w:rsidRPr="00114FA8">
        <w:rPr>
          <w:szCs w:val="24"/>
          <w:lang w:val="fr-FR"/>
        </w:rPr>
        <w:t>le Gouvernement a informé la Cour qu</w:t>
      </w:r>
      <w:r w:rsidR="00DA5686">
        <w:rPr>
          <w:szCs w:val="24"/>
          <w:lang w:val="fr-FR"/>
        </w:rPr>
        <w:t>’</w:t>
      </w:r>
      <w:r w:rsidRPr="00114FA8">
        <w:rPr>
          <w:szCs w:val="24"/>
          <w:lang w:val="fr-FR"/>
        </w:rPr>
        <w:t>il envisageait de formuler</w:t>
      </w:r>
      <w:r w:rsidRPr="004F2E26">
        <w:rPr>
          <w:szCs w:val="24"/>
          <w:lang w:val="fr-FR"/>
        </w:rPr>
        <w:t xml:space="preserve"> une </w:t>
      </w:r>
      <w:r w:rsidRPr="004F2E26">
        <w:rPr>
          <w:szCs w:val="24"/>
          <w:lang w:val="fr-FR"/>
        </w:rPr>
        <w:lastRenderedPageBreak/>
        <w:t xml:space="preserve">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DA56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34218B" w:rsidRPr="004F2E26" w:rsidRDefault="0034218B" w:rsidP="007E0CCA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34218B" w:rsidRPr="004F2E26" w:rsidRDefault="0034218B" w:rsidP="007E0CCA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DA56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34218B" w:rsidRPr="004F2E26" w:rsidRDefault="0034218B" w:rsidP="007E0CCA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34218B" w:rsidRDefault="0034218B" w:rsidP="007E0CCA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DA5686">
        <w:rPr>
          <w:szCs w:val="24"/>
          <w:lang w:val="fr-FR"/>
        </w:rPr>
        <w:t>’</w:t>
      </w:r>
      <w:r>
        <w:rPr>
          <w:szCs w:val="24"/>
          <w:lang w:val="fr-FR"/>
        </w:rPr>
        <w:t>a pas encore été payée ;</w:t>
      </w:r>
    </w:p>
    <w:p w:rsidR="0034218B" w:rsidRPr="004F2E26" w:rsidRDefault="0034218B" w:rsidP="007E0CCA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DA56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34218B" w:rsidRPr="004F2E26" w:rsidRDefault="0034218B" w:rsidP="007E0CCA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DA56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DA56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34218B" w:rsidRPr="004F2E26" w:rsidRDefault="0034218B" w:rsidP="007E0CCA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DA56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DA56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DA56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DA56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DA56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DA56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34218B" w:rsidRPr="004F2E26" w:rsidRDefault="0034218B" w:rsidP="007E0CCA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DA56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r>
        <w:rPr>
          <w:i/>
          <w:szCs w:val="24"/>
          <w:lang w:val="fr-FR"/>
        </w:rPr>
        <w:t>Gaglione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4F2E26">
        <w:rPr>
          <w:szCs w:val="24"/>
          <w:lang w:val="fr-FR"/>
        </w:rPr>
        <w:t>.</w:t>
      </w:r>
    </w:p>
    <w:p w:rsidR="0034218B" w:rsidRPr="00B87FBA" w:rsidRDefault="0034218B" w:rsidP="007E0CCA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DA56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DA56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DA5686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article 37 de </w:t>
      </w:r>
      <w:r w:rsidRPr="00B87FBA">
        <w:rPr>
          <w:szCs w:val="24"/>
          <w:lang w:val="fr-FR"/>
        </w:rPr>
        <w:t>la Convention. »</w:t>
      </w:r>
    </w:p>
    <w:p w:rsidR="0034218B" w:rsidRDefault="0034218B" w:rsidP="007E0CCA">
      <w:pPr>
        <w:ind w:firstLine="284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Les parties requérantes n</w:t>
      </w:r>
      <w:r w:rsidR="00DA5686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>ont formulé aucun commentaire à l</w:t>
      </w:r>
      <w:r w:rsidR="00DA5686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>égard de ladite déclaration unilatérale.</w:t>
      </w:r>
    </w:p>
    <w:p w:rsidR="0034218B" w:rsidRPr="004F2E26" w:rsidRDefault="0034218B" w:rsidP="007E0CCA">
      <w:pPr>
        <w:pStyle w:val="ECHRPara"/>
        <w:rPr>
          <w:lang w:val="fr-FR"/>
        </w:rPr>
      </w:pPr>
      <w:r w:rsidRPr="00B87FBA">
        <w:rPr>
          <w:szCs w:val="24"/>
          <w:lang w:val="fr-FR"/>
        </w:rPr>
        <w:t>La</w:t>
      </w:r>
      <w:r w:rsidRPr="004F2E26">
        <w:rPr>
          <w:szCs w:val="24"/>
          <w:lang w:val="fr-FR"/>
        </w:rPr>
        <w:t xml:space="preserve"> Cour rappelle qu</w:t>
      </w:r>
      <w:r w:rsidR="00DA56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DA56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DA5686">
        <w:rPr>
          <w:lang w:val="fr-FR"/>
        </w:rPr>
        <w:t>’</w:t>
      </w:r>
      <w:r w:rsidRPr="004F2E26">
        <w:rPr>
          <w:lang w:val="fr-FR"/>
        </w:rPr>
        <w:t>amènent à l</w:t>
      </w:r>
      <w:r w:rsidR="00DA5686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DA5686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34218B" w:rsidRPr="004F2E26" w:rsidRDefault="0034218B" w:rsidP="007E0CCA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pour tout autre motif dont la Cour constate l</w:t>
      </w:r>
      <w:r w:rsidR="00DA5686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DA5686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34218B" w:rsidRPr="004F2E26" w:rsidRDefault="0034218B" w:rsidP="007E0CCA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DA56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37 § 1 c) sur la </w:t>
      </w:r>
      <w:r w:rsidRPr="004F2E26">
        <w:rPr>
          <w:szCs w:val="24"/>
          <w:lang w:val="fr-FR"/>
        </w:rPr>
        <w:lastRenderedPageBreak/>
        <w:t>base d</w:t>
      </w:r>
      <w:r w:rsidR="00DA56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DA56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DA56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34218B" w:rsidRPr="004F2E26" w:rsidRDefault="0034218B" w:rsidP="007E0CCA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DA56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r w:rsidRPr="004F2E26">
        <w:rPr>
          <w:i/>
          <w:lang w:val="fr-FR"/>
        </w:rPr>
        <w:t xml:space="preserve">Tahsin Acar </w:t>
      </w:r>
      <w:r w:rsidRPr="004F2E26">
        <w:rPr>
          <w:lang w:val="fr-FR"/>
        </w:rPr>
        <w:t>(</w:t>
      </w:r>
      <w:r w:rsidRPr="004F2E26">
        <w:rPr>
          <w:i/>
          <w:lang w:val="fr-FR"/>
        </w:rPr>
        <w:t>Tahsin Acar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 xml:space="preserve">o 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Spółka z o.o.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r w:rsidRPr="004F2E26">
        <w:rPr>
          <w:i/>
          <w:szCs w:val="24"/>
          <w:lang w:val="fr-FR"/>
        </w:rPr>
        <w:t>Sulwińska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 2007</w:t>
      </w:r>
      <w:r w:rsidRPr="004F2E26">
        <w:rPr>
          <w:lang w:val="fr-FR"/>
        </w:rPr>
        <w:t>).</w:t>
      </w:r>
    </w:p>
    <w:p w:rsidR="0034218B" w:rsidRPr="000264D7" w:rsidRDefault="0034218B" w:rsidP="007E0CCA">
      <w:pPr>
        <w:pStyle w:val="ECHRPara"/>
        <w:rPr>
          <w:snapToGrid w:val="0"/>
          <w:szCs w:val="24"/>
          <w:lang w:val="pt-BR"/>
        </w:rPr>
      </w:pPr>
      <w:r w:rsidRPr="004F2E26">
        <w:rPr>
          <w:szCs w:val="24"/>
          <w:lang w:val="fr-FR"/>
        </w:rPr>
        <w:t>La Cour a établi dans un certain nombre d</w:t>
      </w:r>
      <w:r w:rsidR="00DA56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DA56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DA56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r w:rsidRPr="004F2E26">
        <w:rPr>
          <w:i/>
          <w:szCs w:val="24"/>
          <w:lang w:val="fr-FR"/>
        </w:rPr>
        <w:t>Bourdov c. 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Metaxas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r w:rsidRPr="004F2E26">
        <w:rPr>
          <w:i/>
          <w:szCs w:val="24"/>
          <w:lang w:val="fr-FR"/>
        </w:rPr>
        <w:t>Simaldone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 w:rsidRPr="000264D7">
        <w:rPr>
          <w:snapToGrid w:val="0"/>
          <w:szCs w:val="24"/>
          <w:lang w:val="pt-BR"/>
        </w:rPr>
        <w:t xml:space="preserve">, §§ 32-45, 21 </w:t>
      </w:r>
      <w:r w:rsidRPr="000264D7">
        <w:rPr>
          <w:szCs w:val="24"/>
          <w:lang w:val="pt-BR"/>
        </w:rPr>
        <w:t>décembre</w:t>
      </w:r>
      <w:r w:rsidRPr="000264D7">
        <w:rPr>
          <w:snapToGrid w:val="0"/>
          <w:szCs w:val="24"/>
          <w:lang w:val="pt-BR"/>
        </w:rPr>
        <w:t xml:space="preserve"> 2010</w:t>
      </w:r>
      <w:r w:rsidRPr="004F2E26">
        <w:rPr>
          <w:szCs w:val="24"/>
          <w:lang w:val="fr-FR"/>
        </w:rPr>
        <w:t> ;</w:t>
      </w:r>
      <w:r>
        <w:rPr>
          <w:snapToGrid w:val="0"/>
          <w:szCs w:val="24"/>
          <w:lang w:val="pt-BR"/>
        </w:rPr>
        <w:t xml:space="preserve"> </w:t>
      </w:r>
      <w:r w:rsidRPr="004F2E26">
        <w:rPr>
          <w:i/>
          <w:iCs/>
          <w:snapToGrid w:val="0"/>
          <w:szCs w:val="24"/>
          <w:lang w:val="fr-FR"/>
        </w:rPr>
        <w:t>Belperio et Ciarmoli</w:t>
      </w:r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 w:rsidRPr="004F2E26">
        <w:rPr>
          <w:snapToGrid w:val="0"/>
          <w:szCs w:val="24"/>
          <w:lang w:val="fr-FR"/>
        </w:rPr>
        <w:t xml:space="preserve"> 7932/04, §§ 39-49, 21 décembre 2010</w:t>
      </w:r>
      <w:r w:rsidRPr="000264D7">
        <w:rPr>
          <w:snapToGrid w:val="0"/>
          <w:szCs w:val="24"/>
          <w:lang w:val="pt-BR"/>
        </w:rPr>
        <w:t>).</w:t>
      </w:r>
    </w:p>
    <w:p w:rsidR="0034218B" w:rsidRPr="004F2E26" w:rsidRDefault="0034218B" w:rsidP="007E0CCA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DA5686">
        <w:rPr>
          <w:lang w:val="fr-FR"/>
        </w:rPr>
        <w:t>’</w:t>
      </w:r>
      <w:r w:rsidRPr="004F2E26">
        <w:rPr>
          <w:lang w:val="fr-FR"/>
        </w:rPr>
        <w:t>au montant de l</w:t>
      </w:r>
      <w:r w:rsidR="00DA5686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DA5686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DA5686">
        <w:rPr>
          <w:lang w:val="fr-FR"/>
        </w:rPr>
        <w:t>’examen des requêtes (article </w:t>
      </w:r>
      <w:r>
        <w:rPr>
          <w:lang w:val="fr-FR"/>
        </w:rPr>
        <w:t>37 </w:t>
      </w:r>
      <w:r w:rsidRPr="004F2E26">
        <w:rPr>
          <w:lang w:val="fr-FR"/>
        </w:rPr>
        <w:t>§ 1 c)).</w:t>
      </w:r>
    </w:p>
    <w:p w:rsidR="0034218B" w:rsidRPr="004F2E26" w:rsidRDefault="0034218B" w:rsidP="007E0CCA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DA5686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DA5686">
        <w:rPr>
          <w:lang w:val="fr-FR"/>
        </w:rPr>
        <w:t>’</w:t>
      </w:r>
      <w:r w:rsidRPr="004F2E26">
        <w:rPr>
          <w:lang w:val="fr-FR"/>
        </w:rPr>
        <w:t>exige pas qu</w:t>
      </w:r>
      <w:r w:rsidR="00DA5686">
        <w:rPr>
          <w:lang w:val="fr-FR"/>
        </w:rPr>
        <w:t>’</w:t>
      </w:r>
      <w:r w:rsidRPr="004F2E26">
        <w:rPr>
          <w:lang w:val="fr-FR"/>
        </w:rPr>
        <w:t>elle poursuive l</w:t>
      </w:r>
      <w:r w:rsidR="00DA5686">
        <w:rPr>
          <w:lang w:val="fr-FR"/>
        </w:rPr>
        <w:t>’</w:t>
      </w:r>
      <w:r w:rsidRPr="004F2E26">
        <w:rPr>
          <w:lang w:val="fr-FR"/>
        </w:rPr>
        <w:t>ex</w:t>
      </w:r>
      <w:r>
        <w:rPr>
          <w:lang w:val="fr-FR"/>
        </w:rPr>
        <w:t>amen des requêtes (article 37 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34218B" w:rsidRDefault="0034218B" w:rsidP="007E0CCA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DA5686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r w:rsidRPr="004F2E26">
        <w:rPr>
          <w:i/>
          <w:lang w:val="fr-FR"/>
        </w:rPr>
        <w:t>Josipović c. Serbie</w:t>
      </w:r>
      <w:r w:rsidRPr="004F2E26">
        <w:rPr>
          <w:lang w:val="fr-FR"/>
        </w:rPr>
        <w:t xml:space="preserve"> (déc.), nº 18369/07, 4 mars 2008).</w:t>
      </w:r>
    </w:p>
    <w:p w:rsidR="0034218B" w:rsidRPr="004F2E26" w:rsidRDefault="0034218B" w:rsidP="007E0CCA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34218B" w:rsidRPr="004F2E26" w:rsidRDefault="0034218B" w:rsidP="007E0CCA">
      <w:pPr>
        <w:pStyle w:val="JuParaLast"/>
        <w:rPr>
          <w:lang w:val="fr-FR"/>
        </w:rPr>
      </w:pPr>
      <w:r w:rsidRPr="004F2E26">
        <w:rPr>
          <w:lang w:val="fr-FR"/>
        </w:rPr>
        <w:t>Par ces motifs, la Cour, à l</w:t>
      </w:r>
      <w:r w:rsidR="00DA5686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34218B" w:rsidRDefault="0034218B" w:rsidP="00A51624">
      <w:pPr>
        <w:pStyle w:val="DecList"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34218B" w:rsidRDefault="0034218B" w:rsidP="00A51624">
      <w:pPr>
        <w:pStyle w:val="DecList"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34218B" w:rsidRPr="00D47E1E" w:rsidRDefault="0034218B" w:rsidP="00A51624">
      <w:pPr>
        <w:pStyle w:val="DecList"/>
        <w:keepNext/>
        <w:rPr>
          <w:lang w:val="fr-FR"/>
        </w:rPr>
      </w:pPr>
      <w:r w:rsidRPr="004F2E26">
        <w:rPr>
          <w:i/>
          <w:lang w:val="fr-FR"/>
        </w:rPr>
        <w:lastRenderedPageBreak/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DA5686">
        <w:rPr>
          <w:lang w:val="fr-FR"/>
        </w:rPr>
        <w:t>’</w:t>
      </w:r>
      <w:r>
        <w:rPr>
          <w:lang w:val="fr-FR"/>
        </w:rPr>
        <w:t xml:space="preserve">article </w:t>
      </w:r>
      <w:r w:rsidRPr="004F2E26">
        <w:rPr>
          <w:lang w:val="fr-FR"/>
        </w:rPr>
        <w:t>37 § 1 c) de la Convention.</w:t>
      </w:r>
    </w:p>
    <w:p w:rsidR="006544C4" w:rsidRPr="00AD4F05" w:rsidRDefault="006544C4" w:rsidP="00A51624">
      <w:pPr>
        <w:pStyle w:val="DecList"/>
        <w:keepNext/>
        <w:rPr>
          <w:sz w:val="2"/>
          <w:szCs w:val="2"/>
          <w:lang w:val="fr-FR" w:eastAsia="en-GB"/>
        </w:rPr>
      </w:pPr>
    </w:p>
    <w:p w:rsidR="006F19B0" w:rsidRPr="00AD4F05" w:rsidRDefault="00F40988" w:rsidP="00A51624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34218B">
        <w:rPr>
          <w:szCs w:val="24"/>
          <w:lang w:val="fr-FR"/>
        </w:rPr>
        <w:t>7 janvier 2016</w:t>
      </w:r>
      <w:r w:rsidRPr="00AD4F05">
        <w:rPr>
          <w:lang w:val="fr-FR"/>
        </w:rPr>
        <w:t>.</w:t>
      </w:r>
    </w:p>
    <w:p w:rsidR="00CE6ED9" w:rsidRDefault="0034218B" w:rsidP="001C1CB0">
      <w:pPr>
        <w:pStyle w:val="JuSigned"/>
        <w:keepNext/>
        <w:keepLines/>
        <w:rPr>
          <w:lang w:val="fr-FR"/>
        </w:rPr>
      </w:pPr>
      <w:r w:rsidRPr="00AD4F05">
        <w:rPr>
          <w:lang w:val="fr-FR"/>
        </w:rPr>
        <w:tab/>
      </w:r>
      <w:r>
        <w:rPr>
          <w:lang w:val="fr-FR"/>
        </w:rPr>
        <w:t>Karen</w:t>
      </w:r>
      <w:r w:rsidRPr="00AD4F05">
        <w:rPr>
          <w:lang w:val="fr-FR"/>
        </w:rPr>
        <w:t xml:space="preserve"> </w:t>
      </w:r>
      <w:r>
        <w:rPr>
          <w:lang w:val="fr-FR"/>
        </w:rPr>
        <w:t>Reid</w:t>
      </w:r>
      <w:r w:rsidR="006544C4" w:rsidRPr="00AD4F05">
        <w:rPr>
          <w:lang w:val="fr-FR"/>
        </w:rPr>
        <w:tab/>
      </w:r>
      <w:r>
        <w:rPr>
          <w:lang w:val="fr-FR"/>
        </w:rPr>
        <w:t>Päivi</w:t>
      </w:r>
      <w:r w:rsidRPr="00AD4F05">
        <w:rPr>
          <w:lang w:val="fr-FR"/>
        </w:rPr>
        <w:t xml:space="preserve"> </w:t>
      </w:r>
      <w:r>
        <w:rPr>
          <w:lang w:val="fr-FR"/>
        </w:rPr>
        <w:t>Hirvelä</w:t>
      </w:r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>
        <w:rPr>
          <w:lang w:val="fr-FR"/>
        </w:rPr>
        <w:t>Greffière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Présidente</w:t>
      </w:r>
    </w:p>
    <w:p w:rsidR="00A94DD1" w:rsidRDefault="00A94DD1" w:rsidP="00A94DD1">
      <w:pPr>
        <w:pStyle w:val="JuParaLast"/>
        <w:rPr>
          <w:lang w:val="fr-FR"/>
        </w:rPr>
      </w:pPr>
      <w:r>
        <w:rPr>
          <w:lang w:val="fr-FR"/>
        </w:rPr>
        <w:br w:type="page"/>
      </w:r>
    </w:p>
    <w:p w:rsidR="00F465C0" w:rsidRDefault="003B5514" w:rsidP="003B5514">
      <w:pPr>
        <w:pStyle w:val="JuTitle"/>
        <w:rPr>
          <w:lang w:val="fr-FR"/>
        </w:rPr>
      </w:pPr>
      <w:r w:rsidRPr="00AD4F05">
        <w:rPr>
          <w:lang w:val="fr-FR"/>
        </w:rPr>
        <w:lastRenderedPageBreak/>
        <w:t>ANNEXE</w:t>
      </w:r>
    </w:p>
    <w:p w:rsidR="003B5514" w:rsidRPr="003B5514" w:rsidRDefault="003B5514" w:rsidP="003B5514">
      <w:pPr>
        <w:rPr>
          <w:lang w:val="fr-FR"/>
        </w:rPr>
      </w:pPr>
    </w:p>
    <w:tbl>
      <w:tblPr>
        <w:tblStyle w:val="ECHRListTable"/>
        <w:tblW w:w="8081" w:type="dxa"/>
        <w:tblInd w:w="-176" w:type="dxa"/>
        <w:tblLook w:val="05E0" w:firstRow="1" w:lastRow="1" w:firstColumn="1" w:lastColumn="1" w:noHBand="0" w:noVBand="1"/>
      </w:tblPr>
      <w:tblGrid>
        <w:gridCol w:w="470"/>
        <w:gridCol w:w="1276"/>
        <w:gridCol w:w="1535"/>
        <w:gridCol w:w="2292"/>
        <w:gridCol w:w="2508"/>
      </w:tblGrid>
      <w:tr w:rsidR="00A94DD1" w:rsidTr="00A94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0" w:type="dxa"/>
          </w:tcPr>
          <w:p w:rsidR="00A94DD1" w:rsidRDefault="00A94DD1" w:rsidP="00E50BB8">
            <w:pPr>
              <w:jc w:val="left"/>
            </w:pPr>
            <w:r>
              <w:t>N</w:t>
            </w:r>
            <w:r w:rsidRPr="00920A6C">
              <w:rPr>
                <w:vertAlign w:val="superscript"/>
              </w:rPr>
              <w:t>o</w:t>
            </w:r>
          </w:p>
        </w:tc>
        <w:tc>
          <w:tcPr>
            <w:tcW w:w="1276" w:type="dxa"/>
          </w:tcPr>
          <w:p w:rsidR="00A94DD1" w:rsidRDefault="00A94DD1" w:rsidP="00E50BB8">
            <w:pPr>
              <w:jc w:val="left"/>
            </w:pPr>
            <w:r>
              <w:t>Requête N</w:t>
            </w:r>
            <w:r w:rsidRPr="00920A6C">
              <w:rPr>
                <w:vertAlign w:val="superscript"/>
              </w:rPr>
              <w:t>o</w:t>
            </w:r>
          </w:p>
        </w:tc>
        <w:tc>
          <w:tcPr>
            <w:tcW w:w="1535" w:type="dxa"/>
          </w:tcPr>
          <w:p w:rsidR="00A94DD1" w:rsidRDefault="00A94DD1" w:rsidP="00E50BB8">
            <w:pPr>
              <w:jc w:val="left"/>
            </w:pPr>
            <w:r>
              <w:t>Introduite le</w:t>
            </w:r>
          </w:p>
        </w:tc>
        <w:tc>
          <w:tcPr>
            <w:tcW w:w="2292" w:type="dxa"/>
          </w:tcPr>
          <w:p w:rsidR="00A94DD1" w:rsidRPr="00A94DD1" w:rsidRDefault="00A94DD1" w:rsidP="00E50BB8">
            <w:pPr>
              <w:jc w:val="left"/>
              <w:rPr>
                <w:lang w:val="fr-FR"/>
              </w:rPr>
            </w:pPr>
            <w:r w:rsidRPr="00A94DD1">
              <w:rPr>
                <w:lang w:val="fr-FR"/>
              </w:rPr>
              <w:t>Requérant</w:t>
            </w:r>
          </w:p>
          <w:p w:rsidR="00A94DD1" w:rsidRPr="00A94DD1" w:rsidRDefault="00A94DD1" w:rsidP="00E50BB8">
            <w:pPr>
              <w:jc w:val="left"/>
              <w:rPr>
                <w:lang w:val="fr-FR"/>
              </w:rPr>
            </w:pPr>
            <w:r w:rsidRPr="00A94DD1">
              <w:rPr>
                <w:lang w:val="fr-FR"/>
              </w:rPr>
              <w:t>Date de naissance</w:t>
            </w:r>
          </w:p>
          <w:p w:rsidR="00A94DD1" w:rsidRPr="00A94DD1" w:rsidRDefault="00A94DD1" w:rsidP="00E50BB8">
            <w:pPr>
              <w:jc w:val="left"/>
              <w:rPr>
                <w:lang w:val="fr-FR"/>
              </w:rPr>
            </w:pPr>
            <w:r w:rsidRPr="00A94DD1">
              <w:rPr>
                <w:lang w:val="fr-FR"/>
              </w:rPr>
              <w:t>Lieu de résidence</w:t>
            </w:r>
          </w:p>
        </w:tc>
        <w:tc>
          <w:tcPr>
            <w:tcW w:w="2508" w:type="dxa"/>
          </w:tcPr>
          <w:p w:rsidR="00A94DD1" w:rsidRDefault="00A94DD1" w:rsidP="00E50BB8">
            <w:pPr>
              <w:jc w:val="left"/>
            </w:pPr>
            <w:r>
              <w:t>Représenté par</w:t>
            </w:r>
          </w:p>
        </w:tc>
      </w:tr>
      <w:tr w:rsidR="00A94DD1" w:rsidTr="00A94DD1">
        <w:tc>
          <w:tcPr>
            <w:tcW w:w="470" w:type="dxa"/>
          </w:tcPr>
          <w:p w:rsidR="00A94DD1" w:rsidRPr="001240D9" w:rsidRDefault="00A94DD1" w:rsidP="00A94DD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A94DD1" w:rsidRDefault="00A94DD1" w:rsidP="00E50BB8">
            <w:pPr>
              <w:jc w:val="left"/>
            </w:pPr>
            <w:r>
              <w:t>28845/08</w:t>
            </w:r>
          </w:p>
        </w:tc>
        <w:tc>
          <w:tcPr>
            <w:tcW w:w="1535" w:type="dxa"/>
          </w:tcPr>
          <w:p w:rsidR="00A94DD1" w:rsidRDefault="00A94DD1" w:rsidP="00E50BB8">
            <w:pPr>
              <w:jc w:val="left"/>
            </w:pPr>
            <w:r>
              <w:t>04/06/2008</w:t>
            </w:r>
          </w:p>
        </w:tc>
        <w:tc>
          <w:tcPr>
            <w:tcW w:w="2292" w:type="dxa"/>
          </w:tcPr>
          <w:p w:rsidR="00A94DD1" w:rsidRDefault="00A94DD1" w:rsidP="00E50BB8">
            <w:pPr>
              <w:jc w:val="left"/>
              <w:rPr>
                <w:b/>
              </w:rPr>
            </w:pPr>
            <w:r>
              <w:rPr>
                <w:b/>
              </w:rPr>
              <w:t>Giuseppa FLORIO</w:t>
            </w:r>
          </w:p>
          <w:p w:rsidR="00A94DD1" w:rsidRDefault="00A94DD1" w:rsidP="00E50BB8">
            <w:pPr>
              <w:jc w:val="left"/>
            </w:pPr>
            <w:r>
              <w:t>10/04/1951</w:t>
            </w:r>
          </w:p>
          <w:p w:rsidR="00A94DD1" w:rsidRPr="001240D9" w:rsidRDefault="00A94DD1" w:rsidP="00E50BB8">
            <w:pPr>
              <w:jc w:val="left"/>
            </w:pPr>
            <w:r>
              <w:t>La Spezia</w:t>
            </w:r>
          </w:p>
        </w:tc>
        <w:tc>
          <w:tcPr>
            <w:tcW w:w="2508" w:type="dxa"/>
          </w:tcPr>
          <w:p w:rsidR="00A94DD1" w:rsidRDefault="00A94DD1" w:rsidP="00E50BB8">
            <w:pPr>
              <w:jc w:val="left"/>
            </w:pPr>
            <w:r>
              <w:t>Patrizia RESTUCCIA</w:t>
            </w:r>
          </w:p>
        </w:tc>
      </w:tr>
      <w:tr w:rsidR="00A94DD1" w:rsidTr="00A94DD1">
        <w:tc>
          <w:tcPr>
            <w:tcW w:w="470" w:type="dxa"/>
          </w:tcPr>
          <w:p w:rsidR="00A94DD1" w:rsidRPr="001240D9" w:rsidRDefault="00A94DD1" w:rsidP="00A94DD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A94DD1" w:rsidRDefault="00A94DD1" w:rsidP="00E50BB8">
            <w:pPr>
              <w:jc w:val="left"/>
            </w:pPr>
            <w:r>
              <w:t>39609/08</w:t>
            </w:r>
          </w:p>
        </w:tc>
        <w:tc>
          <w:tcPr>
            <w:tcW w:w="1535" w:type="dxa"/>
          </w:tcPr>
          <w:p w:rsidR="00A94DD1" w:rsidRDefault="00A94DD1" w:rsidP="00E50BB8">
            <w:pPr>
              <w:jc w:val="left"/>
            </w:pPr>
            <w:r>
              <w:t>15/07/2008</w:t>
            </w:r>
          </w:p>
        </w:tc>
        <w:tc>
          <w:tcPr>
            <w:tcW w:w="2292" w:type="dxa"/>
          </w:tcPr>
          <w:p w:rsidR="00A94DD1" w:rsidRDefault="00A94DD1" w:rsidP="00E50BB8">
            <w:pPr>
              <w:jc w:val="left"/>
              <w:rPr>
                <w:b/>
              </w:rPr>
            </w:pPr>
            <w:r>
              <w:rPr>
                <w:b/>
              </w:rPr>
              <w:t>Alessandra LUTI</w:t>
            </w:r>
          </w:p>
          <w:p w:rsidR="00A94DD1" w:rsidRDefault="00A94DD1" w:rsidP="00E50BB8">
            <w:pPr>
              <w:jc w:val="left"/>
            </w:pPr>
            <w:r>
              <w:t>04/08/1956</w:t>
            </w:r>
          </w:p>
          <w:p w:rsidR="00A94DD1" w:rsidRPr="001240D9" w:rsidRDefault="00A94DD1" w:rsidP="00E50BB8">
            <w:pPr>
              <w:jc w:val="left"/>
            </w:pPr>
            <w:r>
              <w:t>Follo (SP)</w:t>
            </w:r>
          </w:p>
        </w:tc>
        <w:tc>
          <w:tcPr>
            <w:tcW w:w="2508" w:type="dxa"/>
          </w:tcPr>
          <w:p w:rsidR="00A94DD1" w:rsidRDefault="00A94DD1" w:rsidP="00E50BB8">
            <w:pPr>
              <w:jc w:val="left"/>
            </w:pPr>
            <w:r>
              <w:t>Patrizia RESTUCCIA</w:t>
            </w:r>
          </w:p>
        </w:tc>
      </w:tr>
    </w:tbl>
    <w:p w:rsidR="00A94DD1" w:rsidRPr="00A94DD1" w:rsidRDefault="00A94DD1" w:rsidP="00A94DD1">
      <w:pPr>
        <w:rPr>
          <w:lang w:val="fr-FR"/>
        </w:rPr>
      </w:pPr>
    </w:p>
    <w:sectPr w:rsidR="00A94DD1" w:rsidRPr="00A94DD1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111" w:rsidRDefault="00242111" w:rsidP="006544C4">
      <w:r>
        <w:separator/>
      </w:r>
    </w:p>
  </w:endnote>
  <w:endnote w:type="continuationSeparator" w:id="0">
    <w:p w:rsidR="00242111" w:rsidRDefault="00242111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18B" w:rsidRPr="00150BFA" w:rsidRDefault="0034218B" w:rsidP="0020718E">
    <w:pPr>
      <w:jc w:val="center"/>
    </w:pPr>
    <w:r>
      <w:rPr>
        <w:noProof/>
        <w:lang w:val="it-IT" w:eastAsia="it-IT"/>
      </w:rPr>
      <w:drawing>
        <wp:inline distT="0" distB="0" distL="0" distR="0" wp14:anchorId="022E1DA3" wp14:editId="3E33A92B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242111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111" w:rsidRDefault="00242111" w:rsidP="006544C4">
      <w:r>
        <w:separator/>
      </w:r>
    </w:p>
  </w:footnote>
  <w:footnote w:type="continuationSeparator" w:id="0">
    <w:p w:rsidR="00242111" w:rsidRDefault="00242111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34218B" w:rsidRDefault="0034218B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34218B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677CBB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34218B">
      <w:rPr>
        <w:lang w:val="fr-FR"/>
      </w:rPr>
      <w:tab/>
      <w:t xml:space="preserve">DÉCISION </w:t>
    </w:r>
    <w:r w:rsidRPr="0034218B">
      <w:rPr>
        <w:lang w:val="fr-FR"/>
      </w:rPr>
      <w:t>FLORIO c. ITALIE</w:t>
    </w:r>
    <w:r w:rsidRPr="0034218B">
      <w:rPr>
        <w:noProof/>
        <w:lang w:val="fr-FR"/>
      </w:rPr>
      <w:t xml:space="preserve"> et </w:t>
    </w:r>
    <w:r>
      <w:rPr>
        <w:noProof/>
        <w:lang w:val="fr-FR"/>
      </w:rPr>
      <w:t>LUTI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34218B" w:rsidRDefault="00334EC5" w:rsidP="006544C4">
    <w:pPr>
      <w:pStyle w:val="ECHRHeader"/>
      <w:rPr>
        <w:lang w:val="fr-FR"/>
      </w:rPr>
    </w:pPr>
    <w:r>
      <w:tab/>
    </w:r>
    <w:r w:rsidRPr="0034218B">
      <w:rPr>
        <w:lang w:val="fr-FR"/>
      </w:rPr>
      <w:t xml:space="preserve">DÉCISION </w:t>
    </w:r>
    <w:r w:rsidR="0034218B" w:rsidRPr="0034218B">
      <w:rPr>
        <w:lang w:val="fr-FR"/>
      </w:rPr>
      <w:t>FLORIO c. ITALIE</w:t>
    </w:r>
    <w:r w:rsidR="0034218B" w:rsidRPr="0034218B">
      <w:rPr>
        <w:noProof/>
        <w:lang w:val="fr-FR"/>
      </w:rPr>
      <w:t xml:space="preserve"> et </w:t>
    </w:r>
    <w:r w:rsidR="0034218B">
      <w:rPr>
        <w:noProof/>
        <w:lang w:val="fr-FR"/>
      </w:rPr>
      <w:t>LUTI c. ITALIE</w:t>
    </w:r>
    <w:r w:rsidRPr="0034218B">
      <w:rPr>
        <w:lang w:val="fr-FR"/>
      </w:rPr>
      <w:tab/>
    </w:r>
    <w:r w:rsidR="0034218B">
      <w:rPr>
        <w:rStyle w:val="Numeropagina"/>
        <w:lang w:val="en-GB"/>
      </w:rPr>
      <w:fldChar w:fldCharType="begin"/>
    </w:r>
    <w:r w:rsidR="0034218B" w:rsidRPr="0034218B">
      <w:rPr>
        <w:rStyle w:val="Numeropagina"/>
        <w:lang w:val="fr-FR"/>
      </w:rPr>
      <w:instrText xml:space="preserve"> PAGE </w:instrText>
    </w:r>
    <w:r w:rsidR="0034218B">
      <w:rPr>
        <w:rStyle w:val="Numeropagina"/>
        <w:lang w:val="en-GB"/>
      </w:rPr>
      <w:fldChar w:fldCharType="separate"/>
    </w:r>
    <w:r w:rsidR="00677CBB">
      <w:rPr>
        <w:rStyle w:val="Numeropagina"/>
        <w:noProof/>
        <w:lang w:val="fr-FR"/>
      </w:rPr>
      <w:t>5</w:t>
    </w:r>
    <w:r w:rsidR="0034218B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18B" w:rsidRPr="00A45145" w:rsidRDefault="0034218B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FE01B1D" wp14:editId="537D1F7F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242111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236F99"/>
    <w:multiLevelType w:val="hybridMultilevel"/>
    <w:tmpl w:val="3B50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2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2"/>
    <w:docVar w:name="SecondCaseApplicantIsInDetention" w:val="0"/>
    <w:docVar w:name="SecondCaseDateIntro" w:val="7/15/2008"/>
    <w:docVar w:name="SecondCaseFirstName" w:val="ALESSANDRA"/>
    <w:docVar w:name="SecondCaseLastName" w:val="LUTI"/>
    <w:docVar w:name="SecondCaseNumber" w:val="39609/08"/>
    <w:docVar w:name="SecondCaseState" w:val="l'Italie"/>
    <w:docVar w:name="SignForeName" w:val="0"/>
  </w:docVars>
  <w:rsids>
    <w:rsidRoot w:val="0034218B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1CB0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111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4218B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B5514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63B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77CBB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D4E11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1624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94DD1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5686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465C0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34218B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34218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C4B0-C2F3-4826-AA39-E68F492D4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B3906F-03A8-4D84-89EF-0B7AFDE3A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F603B-7EEB-4A12-BD06-58AE7C0ED9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00FE36-A412-47F8-9004-0FF652C6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2016-01-20T11:57:00Z</dcterms:created>
  <dcterms:modified xsi:type="dcterms:W3CDTF">2016-01-20T11:57:00Z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28845/08</vt:lpwstr>
  </property>
  <property fmtid="{D5CDD505-2E9C-101B-9397-08002B2CF9AE}" pid="4" name="CASEID">
    <vt:lpwstr>513045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